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D6F" w:rsidRDefault="00322D6F" w:rsidP="00322D6F">
      <w:pPr>
        <w:rPr>
          <w:lang w:val="cs-CZ"/>
        </w:rPr>
      </w:pPr>
      <w:r>
        <w:rPr>
          <w:lang w:val="cs-CZ"/>
        </w:rPr>
        <w:t>M9 cvičení 1</w:t>
      </w:r>
      <w:r>
        <w:rPr>
          <w:lang w:val="cs-CZ"/>
        </w:rPr>
        <w:t>3</w:t>
      </w:r>
    </w:p>
    <w:p w:rsidR="00A57490" w:rsidRDefault="00A57490"/>
    <w:p w:rsidR="00322D6F" w:rsidRDefault="00322D6F">
      <w:r>
        <w:t>Minulé cvičení jsme věnovali rovnicím s neznámou ve jmenovateli. Připomenu, že nejprve stanovíme podmínky existence pro výrazy na levé i pravé straně rovnice. Pak celou rovnici vynásobíme součinem jmenovatelů – přesněji řečeno jejich nejmenším společným násobkem.  Tím se zbavíme lomených výrazu a dostaneme “obyčejnou” rovnici, kterou řešíme běžným způsobem dál.  Nakonec ale musíme ještě ověřit, jestli kořeny rovnice vyhovují podmínkám existence. (A provedeme zkoušku).</w:t>
      </w:r>
    </w:p>
    <w:p w:rsidR="00876D67" w:rsidRDefault="00322D6F">
      <w:r>
        <w:t xml:space="preserve">Rovnicemi s lomenými výrazy končí učebnice M2 a zůstávají nám </w:t>
      </w:r>
      <w:r w:rsidR="00876D67">
        <w:t>Úlohy na závěr a Souhrnná cvičení a pak samozřejmě část učebnice M3.</w:t>
      </w:r>
    </w:p>
    <w:p w:rsidR="00876D67" w:rsidRDefault="00876D67">
      <w:r>
        <w:t>Takže procvičujeme rovnice s neznámou ve jmenovateli:</w:t>
      </w:r>
    </w:p>
    <w:p w:rsidR="00876D67" w:rsidRPr="00876D67" w:rsidRDefault="00876D67">
      <w:pPr>
        <w:rPr>
          <w:b/>
          <w:bCs/>
        </w:rPr>
      </w:pPr>
      <w:r w:rsidRPr="00876D67">
        <w:rPr>
          <w:b/>
          <w:bCs/>
        </w:rPr>
        <w:t>1.   101/7</w:t>
      </w:r>
    </w:p>
    <w:p w:rsidR="00876D67" w:rsidRPr="00876D67" w:rsidRDefault="00876D67">
      <w:pPr>
        <w:rPr>
          <w:b/>
          <w:bCs/>
        </w:rPr>
      </w:pPr>
      <w:r w:rsidRPr="00876D67">
        <w:rPr>
          <w:b/>
          <w:bCs/>
        </w:rPr>
        <w:t>2. 103 – úlohy na závěr skupina A  cvičení 1-10</w:t>
      </w:r>
    </w:p>
    <w:p w:rsidR="00876D67" w:rsidRDefault="00876D67"/>
    <w:p w:rsidR="00876D67" w:rsidRPr="00876D67" w:rsidRDefault="00CE6101">
      <w:pPr>
        <w:rPr>
          <w:b/>
          <w:bCs/>
        </w:rPr>
      </w:pPr>
      <w:r>
        <w:t xml:space="preserve">3. </w:t>
      </w:r>
      <w:r w:rsidR="00876D67">
        <w:t xml:space="preserve">Studenti přidají </w:t>
      </w:r>
      <w:r w:rsidR="00876D67" w:rsidRPr="00876D67">
        <w:rPr>
          <w:b/>
          <w:bCs/>
        </w:rPr>
        <w:t>102/13</w:t>
      </w:r>
    </w:p>
    <w:p w:rsidR="00322D6F" w:rsidRDefault="00322D6F">
      <w:r>
        <w:t xml:space="preserve"> </w:t>
      </w:r>
    </w:p>
    <w:p w:rsidR="00322D6F" w:rsidRDefault="00876D67">
      <w:r>
        <w:t>Termín: do 11.5.</w:t>
      </w:r>
    </w:p>
    <w:p w:rsidR="00876D67" w:rsidRDefault="00876D67"/>
    <w:p w:rsidR="00876D67" w:rsidRDefault="00876D67">
      <w:r>
        <w:t>S většinou z vás se uvidím 11.5. ve škole a domluvíme se na dalším postupu.</w:t>
      </w:r>
    </w:p>
    <w:sectPr w:rsidR="00876D67" w:rsidSect="00322D6F">
      <w:pgSz w:w="12240" w:h="15840"/>
      <w:pgMar w:top="709" w:right="75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6F"/>
    <w:rsid w:val="002C2AF5"/>
    <w:rsid w:val="00322D6F"/>
    <w:rsid w:val="00876D67"/>
    <w:rsid w:val="00A57490"/>
    <w:rsid w:val="00C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FE65"/>
  <w15:chartTrackingRefBased/>
  <w15:docId w15:val="{E6D18FD4-EA91-42A1-ABBA-F149BA3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2D6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Němec</dc:creator>
  <cp:keywords/>
  <dc:description/>
  <cp:lastModifiedBy>Vladimír Němec</cp:lastModifiedBy>
  <cp:revision>2</cp:revision>
  <dcterms:created xsi:type="dcterms:W3CDTF">2020-05-07T20:49:00Z</dcterms:created>
  <dcterms:modified xsi:type="dcterms:W3CDTF">2020-05-07T21:07:00Z</dcterms:modified>
</cp:coreProperties>
</file>